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3B16" w14:textId="77777777" w:rsidR="002716FE" w:rsidRDefault="002716FE" w:rsidP="002716FE">
      <w:pPr>
        <w:widowControl/>
        <w:spacing w:before="100" w:beforeAutospacing="1" w:after="100" w:afterAutospacing="1" w:line="270" w:lineRule="atLeast"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2023-2024学年“十佳班级”及</w:t>
      </w:r>
      <w:r>
        <w:rPr>
          <w:rFonts w:ascii="方正小标宋简体" w:eastAsia="方正小标宋简体" w:hAnsi="方正小标宋简体" w:cs="宋体"/>
          <w:kern w:val="0"/>
          <w:sz w:val="32"/>
          <w:szCs w:val="32"/>
        </w:rPr>
        <w:t>提名奖</w:t>
      </w:r>
      <w:proofErr w:type="gramStart"/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拟获得</w:t>
      </w:r>
      <w:proofErr w:type="gramEnd"/>
      <w:r>
        <w:rPr>
          <w:rFonts w:ascii="方正小标宋简体" w:eastAsia="方正小标宋简体" w:hAnsi="方正小标宋简体" w:cs="宋体" w:hint="eastAsia"/>
          <w:kern w:val="0"/>
          <w:sz w:val="32"/>
          <w:szCs w:val="32"/>
        </w:rPr>
        <w:t>班级名单</w:t>
      </w:r>
    </w:p>
    <w:tbl>
      <w:tblPr>
        <w:tblW w:w="9845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3259"/>
        <w:gridCol w:w="4786"/>
        <w:gridCol w:w="1800"/>
      </w:tblGrid>
      <w:tr w:rsidR="002716FE" w:rsidRPr="002716FE" w14:paraId="5C32FD3C" w14:textId="77777777" w:rsidTr="00155914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A71E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16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E17F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716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9670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2716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拟获得</w:t>
            </w:r>
            <w:proofErr w:type="gramEnd"/>
            <w:r w:rsidRPr="002716F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2716FE" w:rsidRPr="002716FE" w14:paraId="429BEF31" w14:textId="77777777" w:rsidTr="00155914">
        <w:trPr>
          <w:trHeight w:hRule="exact" w:val="89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C9A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养老服务与管理学院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EF5D" w14:textId="77777777" w:rsidR="002716FE" w:rsidRPr="002716FE" w:rsidRDefault="002716FE" w:rsidP="00155914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2021级健康服务与管理(养老服务与管理)班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6BC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25B9D7A0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FCEB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中西医结合学院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C692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2022级中西医临床（本博）班</w:t>
            </w:r>
          </w:p>
          <w:p w14:paraId="7D20AAF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0DC9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71BEE685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D56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人工智能与信息技术学院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178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2022级计算机类2班</w:t>
            </w:r>
          </w:p>
          <w:p w14:paraId="0C537B18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947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35E64C1C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74BA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卫生经济管理学院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984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2021级公共事业管理3班</w:t>
            </w:r>
          </w:p>
          <w:p w14:paraId="22D55D8B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6700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2DF8F970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2913B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卫生经济管理学院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7415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2021级药事管理班</w:t>
            </w:r>
          </w:p>
          <w:p w14:paraId="5A93EF77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E04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3BA8524D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0C70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第一临床医学院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FADC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2022级中医学八年制1班</w:t>
            </w:r>
          </w:p>
          <w:p w14:paraId="497F790D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B3A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408AC33C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32D5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医学院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D9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2020级临床医学2班</w:t>
            </w:r>
          </w:p>
          <w:p w14:paraId="42A2CBDC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9E3F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37E265D4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A173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针灸推拿学院</w:t>
            </w:r>
            <w:r w:rsidRPr="002716FE">
              <w:rPr>
                <w:rStyle w:val="font11"/>
                <w:rFonts w:ascii="仿宋" w:eastAsia="仿宋" w:hAnsi="仿宋"/>
                <w:lang w:bidi="ar"/>
              </w:rPr>
              <w:t>·</w:t>
            </w:r>
            <w:r w:rsidRPr="002716FE">
              <w:rPr>
                <w:rStyle w:val="font21"/>
                <w:rFonts w:ascii="仿宋" w:eastAsia="仿宋" w:hAnsi="仿宋"/>
                <w:lang w:bidi="ar"/>
              </w:rPr>
              <w:t>养生康复学院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8BA6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2021级食品卫生与营养学班</w:t>
            </w:r>
          </w:p>
          <w:p w14:paraId="5F70351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D918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009C85D6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5674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药学院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AD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2021级中药学2班</w:t>
            </w:r>
          </w:p>
          <w:p w14:paraId="07125535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74CB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637A52C0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206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护理学院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226D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2022级护理学4班</w:t>
            </w:r>
          </w:p>
          <w:p w14:paraId="75BCA37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274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</w:t>
            </w:r>
          </w:p>
        </w:tc>
      </w:tr>
      <w:tr w:rsidR="002716FE" w:rsidRPr="002716FE" w14:paraId="3A229E86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7E3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3F7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2022级中药学1班</w:t>
            </w:r>
          </w:p>
          <w:p w14:paraId="7615AF5D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6B50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3A74750D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858F0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Style w:val="font21"/>
                <w:rFonts w:ascii="仿宋" w:eastAsia="仿宋" w:hAnsi="仿宋"/>
                <w:lang w:bidi="ar"/>
              </w:rPr>
              <w:t>针灸推拿学院</w:t>
            </w:r>
            <w:r w:rsidRPr="002716FE">
              <w:rPr>
                <w:rStyle w:val="font11"/>
                <w:rFonts w:ascii="仿宋" w:eastAsia="仿宋" w:hAnsi="仿宋"/>
                <w:lang w:bidi="ar"/>
              </w:rPr>
              <w:t>·</w:t>
            </w:r>
            <w:r w:rsidRPr="002716FE">
              <w:rPr>
                <w:rStyle w:val="font21"/>
                <w:rFonts w:ascii="仿宋" w:eastAsia="仿宋" w:hAnsi="仿宋"/>
                <w:lang w:bidi="ar"/>
              </w:rPr>
              <w:t>养生康复学院</w:t>
            </w:r>
            <w:proofErr w:type="gramStart"/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院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DC5B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2022级中医康复学班</w:t>
            </w:r>
          </w:p>
          <w:p w14:paraId="535A81D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4629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031DB1AC" w14:textId="77777777" w:rsidTr="00155914">
        <w:trPr>
          <w:trHeight w:hRule="exact" w:val="624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4B9E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25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2022级中医学（妇产科学）班</w:t>
            </w:r>
          </w:p>
          <w:p w14:paraId="4C7101C7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1A25" w14:textId="77777777" w:rsidR="002716FE" w:rsidRPr="002716FE" w:rsidRDefault="002716FE" w:rsidP="0015591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0AEEEC11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B7C0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74C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2022级中医学3班</w:t>
            </w:r>
          </w:p>
          <w:p w14:paraId="0EA5813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2D89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6DB69D0B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EF1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1D1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2022级中医学4班</w:t>
            </w:r>
          </w:p>
          <w:p w14:paraId="1C39F05E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BCB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027A54ED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AA68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118D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2021级中药制药班</w:t>
            </w:r>
          </w:p>
          <w:p w14:paraId="08B729CA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DC82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2B2CEC63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B894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D4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2023级生物制药2班</w:t>
            </w:r>
          </w:p>
          <w:p w14:paraId="3C67E5AB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ADA8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3765225A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4A3C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C972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2022级中医学（全科医学）1班</w:t>
            </w:r>
          </w:p>
          <w:p w14:paraId="3915F8C0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B87" w14:textId="77777777" w:rsidR="002716FE" w:rsidRPr="002716FE" w:rsidRDefault="002716FE" w:rsidP="0015591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  <w:tr w:rsidR="002716FE" w:rsidRPr="002716FE" w14:paraId="7049CD1F" w14:textId="77777777" w:rsidTr="00155914">
        <w:trPr>
          <w:trHeight w:hRule="exact" w:val="62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9509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方正仿宋_GBK"/>
                <w:color w:val="000000"/>
                <w:kern w:val="0"/>
                <w:sz w:val="24"/>
                <w:lang w:bidi="ar"/>
              </w:rPr>
              <w:t>中医学院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8E7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</w:pPr>
            <w:r w:rsidRPr="002716FE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lang w:bidi="ar"/>
              </w:rPr>
              <w:t>2022级中医学2班（定向）班</w:t>
            </w:r>
          </w:p>
          <w:p w14:paraId="53347F91" w14:textId="77777777" w:rsidR="002716FE" w:rsidRPr="002716FE" w:rsidRDefault="002716FE" w:rsidP="0015591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BDD" w14:textId="77777777" w:rsidR="002716FE" w:rsidRPr="002716FE" w:rsidRDefault="002716FE" w:rsidP="0015591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16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十佳班级提名奖</w:t>
            </w:r>
          </w:p>
        </w:tc>
      </w:tr>
    </w:tbl>
    <w:p w14:paraId="6912AE49" w14:textId="77777777" w:rsidR="00EF1984" w:rsidRDefault="00EF1984">
      <w:pPr>
        <w:rPr>
          <w:rFonts w:hint="eastAsia"/>
        </w:rPr>
      </w:pPr>
    </w:p>
    <w:sectPr w:rsidR="00EF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E"/>
    <w:rsid w:val="00262728"/>
    <w:rsid w:val="002716FE"/>
    <w:rsid w:val="006A4D44"/>
    <w:rsid w:val="00B2284A"/>
    <w:rsid w:val="00EF1984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D97A"/>
  <w15:chartTrackingRefBased/>
  <w15:docId w15:val="{C34CF239-A9DA-432C-B713-926B80D9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FE"/>
    <w:pPr>
      <w:widowControl w:val="0"/>
      <w:jc w:val="both"/>
    </w:pPr>
    <w:rPr>
      <w:szCs w:val="24"/>
      <w14:ligatures w14:val="none"/>
    </w:r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  <w:style w:type="character" w:customStyle="1" w:styleId="font21">
    <w:name w:val="font21"/>
    <w:basedOn w:val="a0"/>
    <w:rsid w:val="002716FE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2716FE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2024-11-28T14:37:00Z</dcterms:created>
  <dcterms:modified xsi:type="dcterms:W3CDTF">2024-11-28T14:38:00Z</dcterms:modified>
</cp:coreProperties>
</file>